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950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5BF1E019" w14:textId="7E12FC9C" w:rsidR="00293BA4" w:rsidRDefault="00176BD9" w:rsidP="00C371B0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Warsztaty doskonalące dla </w:t>
      </w:r>
      <w:r w:rsidRPr="00176BD9">
        <w:rPr>
          <w:rFonts w:cs="Arial"/>
          <w:b/>
          <w:i/>
          <w:iCs/>
          <w:sz w:val="28"/>
          <w:szCs w:val="28"/>
        </w:rPr>
        <w:t>auditor</w:t>
      </w:r>
      <w:r>
        <w:rPr>
          <w:rFonts w:cs="Arial"/>
          <w:b/>
          <w:i/>
          <w:iCs/>
          <w:sz w:val="28"/>
          <w:szCs w:val="28"/>
        </w:rPr>
        <w:t>ów</w:t>
      </w:r>
      <w:r w:rsidRPr="00176BD9">
        <w:rPr>
          <w:rFonts w:cs="Arial"/>
          <w:b/>
          <w:i/>
          <w:iCs/>
          <w:sz w:val="28"/>
          <w:szCs w:val="28"/>
        </w:rPr>
        <w:t xml:space="preserve"> wewnętrzn</w:t>
      </w:r>
      <w:r>
        <w:rPr>
          <w:rFonts w:cs="Arial"/>
          <w:b/>
          <w:i/>
          <w:iCs/>
          <w:sz w:val="28"/>
          <w:szCs w:val="28"/>
        </w:rPr>
        <w:t>ych</w:t>
      </w:r>
      <w:r w:rsidRPr="00176BD9">
        <w:rPr>
          <w:rFonts w:cs="Arial"/>
          <w:b/>
          <w:i/>
          <w:iCs/>
          <w:sz w:val="28"/>
          <w:szCs w:val="28"/>
        </w:rPr>
        <w:t>.</w:t>
      </w:r>
      <w:r>
        <w:rPr>
          <w:rFonts w:cs="Arial"/>
          <w:b/>
          <w:i/>
          <w:iCs/>
          <w:sz w:val="28"/>
          <w:szCs w:val="28"/>
        </w:rPr>
        <w:br/>
      </w:r>
      <w:r w:rsidRPr="00176BD9">
        <w:rPr>
          <w:rFonts w:cs="Arial"/>
          <w:b/>
          <w:i/>
          <w:iCs/>
          <w:sz w:val="28"/>
          <w:szCs w:val="28"/>
        </w:rPr>
        <w:t>Trudne decyzje podczas oceny dowodów spełnienia wymagań normy PN-EN ISO/IEC 17025:2018-02</w:t>
      </w:r>
      <w:r>
        <w:rPr>
          <w:rFonts w:cs="Arial"/>
          <w:b/>
          <w:sz w:val="28"/>
          <w:szCs w:val="28"/>
        </w:rPr>
        <w:t>.</w:t>
      </w:r>
    </w:p>
    <w:p w14:paraId="692EF758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49D3EA1F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61C98A77" w14:textId="77777777" w:rsidR="00293BA4" w:rsidRDefault="00293BA4" w:rsidP="00C371B0">
      <w:pPr>
        <w:rPr>
          <w:b/>
        </w:rPr>
      </w:pPr>
    </w:p>
    <w:p w14:paraId="0E22D0A0" w14:textId="351BB9B3" w:rsidR="00293BA4" w:rsidRDefault="0038250D" w:rsidP="0038250D">
      <w:pPr>
        <w:jc w:val="center"/>
      </w:pPr>
      <w:r w:rsidRPr="00B33825">
        <w:rPr>
          <w:b/>
          <w:sz w:val="26"/>
        </w:rPr>
        <w:t>Szkolenie</w:t>
      </w:r>
      <w:r>
        <w:rPr>
          <w:b/>
          <w:sz w:val="26"/>
        </w:rPr>
        <w:t xml:space="preserve"> </w:t>
      </w:r>
      <w:r w:rsidRPr="00B33825">
        <w:rPr>
          <w:b/>
          <w:sz w:val="26"/>
        </w:rPr>
        <w:t>online</w:t>
      </w:r>
      <w:r>
        <w:rPr>
          <w:b/>
        </w:rPr>
        <w:t xml:space="preserve"> </w:t>
      </w:r>
      <w:r>
        <w:rPr>
          <w:b/>
        </w:rPr>
        <w:br/>
      </w:r>
    </w:p>
    <w:p w14:paraId="2F0BBBA4" w14:textId="77777777" w:rsidR="00176BD9" w:rsidRDefault="00176BD9" w:rsidP="00C371B0">
      <w:pPr>
        <w:rPr>
          <w:b/>
        </w:rPr>
      </w:pPr>
    </w:p>
    <w:p w14:paraId="68AA3A74" w14:textId="439B11EE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6591540C" w14:textId="76B9EACB" w:rsidR="00C371B0" w:rsidRPr="00652017" w:rsidRDefault="00805C2E" w:rsidP="00C371B0">
      <w:pPr>
        <w:rPr>
          <w:b/>
        </w:rPr>
      </w:pPr>
      <w:r w:rsidRPr="00805C2E">
        <w:rPr>
          <w:rFonts w:cs="Arial"/>
          <w:b/>
          <w:color w:val="0000FF"/>
        </w:rPr>
        <w:t>Doskonalenie</w:t>
      </w:r>
      <w:r w:rsidR="00176BD9">
        <w:rPr>
          <w:rFonts w:cs="Arial"/>
          <w:b/>
          <w:color w:val="0000FF"/>
        </w:rPr>
        <w:t xml:space="preserve"> kompetencji</w:t>
      </w:r>
      <w:r w:rsidRPr="00805C2E">
        <w:rPr>
          <w:rFonts w:cs="Arial"/>
          <w:b/>
          <w:color w:val="0000FF"/>
        </w:rPr>
        <w:t xml:space="preserve"> z zakresu realizacji </w:t>
      </w:r>
      <w:proofErr w:type="spellStart"/>
      <w:r w:rsidR="00176BD9">
        <w:rPr>
          <w:rFonts w:cs="Arial"/>
          <w:b/>
          <w:color w:val="0000FF"/>
        </w:rPr>
        <w:t>auditów</w:t>
      </w:r>
      <w:proofErr w:type="spellEnd"/>
      <w:r w:rsidRPr="00805C2E">
        <w:rPr>
          <w:rFonts w:cs="Arial"/>
          <w:b/>
          <w:color w:val="0000FF"/>
        </w:rPr>
        <w:t xml:space="preserve"> wewnętrzn</w:t>
      </w:r>
      <w:r w:rsidR="00176BD9">
        <w:rPr>
          <w:rFonts w:cs="Arial"/>
          <w:b/>
          <w:color w:val="0000FF"/>
        </w:rPr>
        <w:t xml:space="preserve">ych </w:t>
      </w:r>
      <w:r w:rsidR="00176BD9" w:rsidRPr="00805C2E">
        <w:rPr>
          <w:rFonts w:cs="Arial"/>
          <w:b/>
          <w:color w:val="0000FF"/>
        </w:rPr>
        <w:t>w odniesieniu do wymagań normy PN-EN ISO/IEC 17025:2018-02</w:t>
      </w:r>
      <w:r w:rsidR="00176BD9">
        <w:rPr>
          <w:rFonts w:cs="Arial"/>
          <w:b/>
          <w:color w:val="0000FF"/>
        </w:rPr>
        <w:t>.</w:t>
      </w:r>
    </w:p>
    <w:p w14:paraId="13523D62" w14:textId="77777777" w:rsidR="00C371B0" w:rsidRPr="00652017" w:rsidRDefault="00C371B0" w:rsidP="00C371B0">
      <w:pPr>
        <w:rPr>
          <w:b/>
        </w:rPr>
      </w:pPr>
    </w:p>
    <w:p w14:paraId="55099717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60191A81" w14:textId="655B0EFA" w:rsidR="00805C2E" w:rsidRPr="00652017" w:rsidRDefault="00176BD9" w:rsidP="00176BD9">
      <w:pPr>
        <w:rPr>
          <w:rFonts w:cs="Arial"/>
          <w:b/>
          <w:color w:val="0000FF"/>
        </w:rPr>
      </w:pPr>
      <w:r w:rsidRPr="00176BD9">
        <w:rPr>
          <w:rFonts w:cs="Arial"/>
          <w:b/>
          <w:bCs/>
          <w:color w:val="0000FF"/>
        </w:rPr>
        <w:t xml:space="preserve">Przedstawienie sytuacji i dowodów w kontekście podejmowania decyzji </w:t>
      </w:r>
      <w:proofErr w:type="spellStart"/>
      <w:r w:rsidRPr="00176BD9">
        <w:rPr>
          <w:rFonts w:cs="Arial"/>
          <w:b/>
          <w:bCs/>
          <w:color w:val="0000FF"/>
        </w:rPr>
        <w:t>auditowych</w:t>
      </w:r>
      <w:proofErr w:type="spellEnd"/>
      <w:r w:rsidRPr="00176BD9">
        <w:rPr>
          <w:rFonts w:cs="Arial"/>
          <w:b/>
          <w:bCs/>
          <w:color w:val="0000FF"/>
        </w:rPr>
        <w:t xml:space="preserve"> odnośnie spełnienia wymagań normy PN-EN ISO/IEC 17025:2018-02</w:t>
      </w:r>
      <w:r>
        <w:rPr>
          <w:rFonts w:cs="Arial"/>
          <w:b/>
          <w:color w:val="0000FF"/>
        </w:rPr>
        <w:t xml:space="preserve">. </w:t>
      </w:r>
    </w:p>
    <w:p w14:paraId="3E1AA5CC" w14:textId="77777777" w:rsidR="00C371B0" w:rsidRPr="00652017" w:rsidRDefault="00C371B0" w:rsidP="00C371B0">
      <w:pPr>
        <w:rPr>
          <w:b/>
        </w:rPr>
      </w:pPr>
    </w:p>
    <w:p w14:paraId="1F576245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580D025A" w14:textId="2BCEE54C" w:rsidR="00176BD9" w:rsidRDefault="00176BD9" w:rsidP="00C371B0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Kierownicy Laboratoriów, Kierownicy ds. Jakości, osoby</w:t>
      </w:r>
      <w:r w:rsidR="00805C2E" w:rsidRPr="00805C2E">
        <w:rPr>
          <w:rFonts w:cs="Arial"/>
          <w:b/>
          <w:color w:val="0000FF"/>
        </w:rPr>
        <w:t xml:space="preserve"> pełnią</w:t>
      </w:r>
      <w:r>
        <w:rPr>
          <w:rFonts w:cs="Arial"/>
          <w:b/>
          <w:color w:val="0000FF"/>
        </w:rPr>
        <w:t>ce</w:t>
      </w:r>
      <w:r w:rsidR="00805C2E" w:rsidRPr="00805C2E">
        <w:rPr>
          <w:rFonts w:cs="Arial"/>
          <w:b/>
          <w:color w:val="0000FF"/>
        </w:rPr>
        <w:t xml:space="preserve"> funkcję auditorów wewnętrznych w laboratoriach</w:t>
      </w:r>
      <w:r>
        <w:rPr>
          <w:rFonts w:cs="Arial"/>
          <w:b/>
          <w:color w:val="0000FF"/>
        </w:rPr>
        <w:t xml:space="preserve">. </w:t>
      </w:r>
    </w:p>
    <w:p w14:paraId="0BF2DE26" w14:textId="77777777" w:rsidR="00176BD9" w:rsidRDefault="00176BD9" w:rsidP="00C371B0">
      <w:pPr>
        <w:rPr>
          <w:rFonts w:cs="Arial"/>
          <w:b/>
          <w:color w:val="0000FF"/>
        </w:rPr>
      </w:pPr>
    </w:p>
    <w:p w14:paraId="1DF322BF" w14:textId="77777777" w:rsidR="00F317E8" w:rsidRPr="00F317E8" w:rsidRDefault="00F317E8" w:rsidP="00F317E8">
      <w:pPr>
        <w:rPr>
          <w:rFonts w:eastAsia="Calibri" w:cs="Arial"/>
          <w:b/>
        </w:rPr>
      </w:pPr>
    </w:p>
    <w:p w14:paraId="1388B149" w14:textId="795A78FA" w:rsidR="00F317E8" w:rsidRP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</w:t>
      </w:r>
      <w:r w:rsidR="00176BD9">
        <w:rPr>
          <w:rFonts w:eastAsia="Calibri" w:cs="Arial"/>
          <w:b/>
          <w:color w:val="0000FF"/>
        </w:rPr>
        <w:t xml:space="preserve"> warsztaty, </w:t>
      </w:r>
      <w:r w:rsidR="00C9151B" w:rsidRPr="00C9151B">
        <w:rPr>
          <w:rFonts w:eastAsia="Calibri" w:cs="Arial"/>
          <w:b/>
          <w:color w:val="0000FF"/>
        </w:rPr>
        <w:t>dyskusja</w:t>
      </w:r>
      <w:r w:rsidR="00176BD9">
        <w:rPr>
          <w:rFonts w:eastAsia="Calibri" w:cs="Arial"/>
          <w:b/>
          <w:color w:val="0000FF"/>
        </w:rPr>
        <w:t xml:space="preserve"> z uczestnikami. </w:t>
      </w:r>
    </w:p>
    <w:p w14:paraId="7E060453" w14:textId="77777777" w:rsidR="00F317E8" w:rsidRPr="00F317E8" w:rsidRDefault="00F317E8" w:rsidP="00F317E8">
      <w:pPr>
        <w:rPr>
          <w:rFonts w:eastAsia="Calibri" w:cs="Arial"/>
          <w:b/>
        </w:rPr>
      </w:pPr>
    </w:p>
    <w:p w14:paraId="47E0D6F1" w14:textId="77777777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godz.).</w:t>
      </w:r>
    </w:p>
    <w:p w14:paraId="17A2BFE2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0160AE"/>
    <w:rsid w:val="00176BD9"/>
    <w:rsid w:val="00293BA4"/>
    <w:rsid w:val="003410A1"/>
    <w:rsid w:val="0038250D"/>
    <w:rsid w:val="0046162B"/>
    <w:rsid w:val="00527F62"/>
    <w:rsid w:val="00652017"/>
    <w:rsid w:val="006B2CC6"/>
    <w:rsid w:val="00713BEB"/>
    <w:rsid w:val="00805C2E"/>
    <w:rsid w:val="009A0172"/>
    <w:rsid w:val="00A06AD3"/>
    <w:rsid w:val="00A93D1D"/>
    <w:rsid w:val="00B33825"/>
    <w:rsid w:val="00B72637"/>
    <w:rsid w:val="00BF0E96"/>
    <w:rsid w:val="00C17868"/>
    <w:rsid w:val="00C371B0"/>
    <w:rsid w:val="00C50017"/>
    <w:rsid w:val="00C9151B"/>
    <w:rsid w:val="00D345CC"/>
    <w:rsid w:val="00D53FD1"/>
    <w:rsid w:val="00D76F53"/>
    <w:rsid w:val="00EB626B"/>
    <w:rsid w:val="00ED1863"/>
    <w:rsid w:val="00F317E8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516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Anna Witkowska</cp:lastModifiedBy>
  <cp:revision>4</cp:revision>
  <dcterms:created xsi:type="dcterms:W3CDTF">2024-05-28T13:27:00Z</dcterms:created>
  <dcterms:modified xsi:type="dcterms:W3CDTF">2025-06-25T07:51:00Z</dcterms:modified>
</cp:coreProperties>
</file>