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C950" w14:textId="77777777" w:rsidR="00C371B0" w:rsidRPr="00652017" w:rsidRDefault="00C371B0" w:rsidP="00C371B0">
      <w:pPr>
        <w:rPr>
          <w:rFonts w:cs="Arial"/>
          <w:b/>
          <w:sz w:val="28"/>
          <w:szCs w:val="28"/>
        </w:rPr>
      </w:pPr>
      <w:r w:rsidRPr="00652017">
        <w:rPr>
          <w:rFonts w:cs="Arial"/>
          <w:b/>
          <w:sz w:val="28"/>
          <w:szCs w:val="28"/>
        </w:rPr>
        <w:t>T</w:t>
      </w:r>
      <w:r w:rsidR="00652017">
        <w:rPr>
          <w:rFonts w:cs="Arial"/>
          <w:b/>
          <w:sz w:val="28"/>
          <w:szCs w:val="28"/>
        </w:rPr>
        <w:t>ytuł</w:t>
      </w:r>
      <w:r w:rsidRPr="00652017">
        <w:rPr>
          <w:rFonts w:cs="Arial"/>
          <w:b/>
          <w:sz w:val="28"/>
          <w:szCs w:val="28"/>
        </w:rPr>
        <w:t>:</w:t>
      </w:r>
    </w:p>
    <w:p w14:paraId="5BF1E019" w14:textId="7E12FC9C" w:rsidR="00293BA4" w:rsidRDefault="00176BD9" w:rsidP="00C371B0">
      <w:pPr>
        <w:rPr>
          <w:rFonts w:cs="Arial"/>
          <w:b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 xml:space="preserve">Warsztaty doskonalące dla </w:t>
      </w:r>
      <w:r w:rsidRPr="00176BD9">
        <w:rPr>
          <w:rFonts w:cs="Arial"/>
          <w:b/>
          <w:i/>
          <w:iCs/>
          <w:sz w:val="28"/>
          <w:szCs w:val="28"/>
        </w:rPr>
        <w:t>auditor</w:t>
      </w:r>
      <w:r>
        <w:rPr>
          <w:rFonts w:cs="Arial"/>
          <w:b/>
          <w:i/>
          <w:iCs/>
          <w:sz w:val="28"/>
          <w:szCs w:val="28"/>
        </w:rPr>
        <w:t>ów</w:t>
      </w:r>
      <w:r w:rsidRPr="00176BD9">
        <w:rPr>
          <w:rFonts w:cs="Arial"/>
          <w:b/>
          <w:i/>
          <w:iCs/>
          <w:sz w:val="28"/>
          <w:szCs w:val="28"/>
        </w:rPr>
        <w:t xml:space="preserve"> wewnętrzn</w:t>
      </w:r>
      <w:r>
        <w:rPr>
          <w:rFonts w:cs="Arial"/>
          <w:b/>
          <w:i/>
          <w:iCs/>
          <w:sz w:val="28"/>
          <w:szCs w:val="28"/>
        </w:rPr>
        <w:t>ych</w:t>
      </w:r>
      <w:r w:rsidRPr="00176BD9">
        <w:rPr>
          <w:rFonts w:cs="Arial"/>
          <w:b/>
          <w:i/>
          <w:iCs/>
          <w:sz w:val="28"/>
          <w:szCs w:val="28"/>
        </w:rPr>
        <w:t>.</w:t>
      </w:r>
      <w:r>
        <w:rPr>
          <w:rFonts w:cs="Arial"/>
          <w:b/>
          <w:i/>
          <w:iCs/>
          <w:sz w:val="28"/>
          <w:szCs w:val="28"/>
        </w:rPr>
        <w:br/>
      </w:r>
      <w:r w:rsidRPr="00176BD9">
        <w:rPr>
          <w:rFonts w:cs="Arial"/>
          <w:b/>
          <w:i/>
          <w:iCs/>
          <w:sz w:val="28"/>
          <w:szCs w:val="28"/>
        </w:rPr>
        <w:t>Trudne decyzje podczas oceny dowodów spełnienia wymagań normy PN-EN ISO/IEC 17025:2018-02</w:t>
      </w:r>
      <w:r>
        <w:rPr>
          <w:rFonts w:cs="Arial"/>
          <w:b/>
          <w:sz w:val="28"/>
          <w:szCs w:val="28"/>
        </w:rPr>
        <w:t>.</w:t>
      </w:r>
    </w:p>
    <w:p w14:paraId="692EF758" w14:textId="77777777" w:rsidR="00652017" w:rsidRDefault="00652017" w:rsidP="00C371B0">
      <w:pPr>
        <w:rPr>
          <w:rFonts w:cs="Arial"/>
          <w:b/>
          <w:sz w:val="28"/>
          <w:szCs w:val="28"/>
        </w:rPr>
      </w:pPr>
    </w:p>
    <w:p w14:paraId="49D3EA1F" w14:textId="77777777" w:rsidR="00652017" w:rsidRPr="00652017" w:rsidRDefault="00652017" w:rsidP="00652017">
      <w:pPr>
        <w:jc w:val="center"/>
        <w:rPr>
          <w:rFonts w:eastAsia="Calibri" w:cs="Arial"/>
          <w:b/>
          <w:u w:val="single"/>
        </w:rPr>
      </w:pPr>
      <w:r w:rsidRPr="00652017">
        <w:rPr>
          <w:rFonts w:eastAsia="Calibri" w:cs="Arial"/>
          <w:b/>
          <w:u w:val="single"/>
        </w:rPr>
        <w:t>Informacja o szkoleniu:</w:t>
      </w:r>
    </w:p>
    <w:p w14:paraId="61C98A77" w14:textId="77777777" w:rsidR="00293BA4" w:rsidRDefault="00293BA4" w:rsidP="00C371B0">
      <w:pPr>
        <w:rPr>
          <w:b/>
        </w:rPr>
      </w:pPr>
    </w:p>
    <w:p w14:paraId="0E22D0A0" w14:textId="40022EA1" w:rsidR="00293BA4" w:rsidRDefault="0038250D" w:rsidP="0038250D">
      <w:pPr>
        <w:jc w:val="center"/>
      </w:pPr>
      <w:r>
        <w:rPr>
          <w:b/>
        </w:rPr>
        <w:br/>
      </w:r>
    </w:p>
    <w:p w14:paraId="2F0BBBA4" w14:textId="77777777" w:rsidR="00176BD9" w:rsidRDefault="00176BD9" w:rsidP="00C371B0">
      <w:pPr>
        <w:rPr>
          <w:b/>
        </w:rPr>
      </w:pPr>
    </w:p>
    <w:p w14:paraId="68AA3A74" w14:textId="439B11EE" w:rsidR="00A06AD3" w:rsidRDefault="00C371B0" w:rsidP="00C371B0">
      <w:pPr>
        <w:rPr>
          <w:b/>
        </w:rPr>
      </w:pPr>
      <w:r w:rsidRPr="00652017">
        <w:rPr>
          <w:b/>
        </w:rPr>
        <w:t>Cel szkolenia</w:t>
      </w:r>
      <w:r w:rsidR="00A06AD3">
        <w:rPr>
          <w:b/>
        </w:rPr>
        <w:t>:</w:t>
      </w:r>
    </w:p>
    <w:p w14:paraId="6591540C" w14:textId="76B9EACB" w:rsidR="00C371B0" w:rsidRPr="00652017" w:rsidRDefault="00805C2E" w:rsidP="00C371B0">
      <w:pPr>
        <w:rPr>
          <w:b/>
        </w:rPr>
      </w:pPr>
      <w:r w:rsidRPr="00805C2E">
        <w:rPr>
          <w:rFonts w:cs="Arial"/>
          <w:b/>
          <w:color w:val="0000FF"/>
        </w:rPr>
        <w:t>Doskonalenie</w:t>
      </w:r>
      <w:r w:rsidR="00176BD9">
        <w:rPr>
          <w:rFonts w:cs="Arial"/>
          <w:b/>
          <w:color w:val="0000FF"/>
        </w:rPr>
        <w:t xml:space="preserve"> kompetencji</w:t>
      </w:r>
      <w:r w:rsidRPr="00805C2E">
        <w:rPr>
          <w:rFonts w:cs="Arial"/>
          <w:b/>
          <w:color w:val="0000FF"/>
        </w:rPr>
        <w:t xml:space="preserve"> z zakresu realizacji </w:t>
      </w:r>
      <w:proofErr w:type="spellStart"/>
      <w:r w:rsidR="00176BD9">
        <w:rPr>
          <w:rFonts w:cs="Arial"/>
          <w:b/>
          <w:color w:val="0000FF"/>
        </w:rPr>
        <w:t>auditów</w:t>
      </w:r>
      <w:proofErr w:type="spellEnd"/>
      <w:r w:rsidRPr="00805C2E">
        <w:rPr>
          <w:rFonts w:cs="Arial"/>
          <w:b/>
          <w:color w:val="0000FF"/>
        </w:rPr>
        <w:t xml:space="preserve"> wewnętrzn</w:t>
      </w:r>
      <w:r w:rsidR="00176BD9">
        <w:rPr>
          <w:rFonts w:cs="Arial"/>
          <w:b/>
          <w:color w:val="0000FF"/>
        </w:rPr>
        <w:t xml:space="preserve">ych </w:t>
      </w:r>
      <w:r w:rsidR="00176BD9" w:rsidRPr="00805C2E">
        <w:rPr>
          <w:rFonts w:cs="Arial"/>
          <w:b/>
          <w:color w:val="0000FF"/>
        </w:rPr>
        <w:t>w odniesieniu do wymagań normy PN-EN ISO/IEC 17025:2018-02</w:t>
      </w:r>
      <w:r w:rsidR="00176BD9">
        <w:rPr>
          <w:rFonts w:cs="Arial"/>
          <w:b/>
          <w:color w:val="0000FF"/>
        </w:rPr>
        <w:t>.</w:t>
      </w:r>
    </w:p>
    <w:p w14:paraId="13523D62" w14:textId="77777777" w:rsidR="00C371B0" w:rsidRPr="00652017" w:rsidRDefault="00C371B0" w:rsidP="00C371B0">
      <w:pPr>
        <w:rPr>
          <w:b/>
        </w:rPr>
      </w:pPr>
    </w:p>
    <w:p w14:paraId="55099717" w14:textId="77777777" w:rsidR="00A06AD3" w:rsidRDefault="00C371B0" w:rsidP="00C371B0">
      <w:pPr>
        <w:rPr>
          <w:b/>
        </w:rPr>
      </w:pPr>
      <w:r w:rsidRPr="00652017">
        <w:rPr>
          <w:b/>
        </w:rPr>
        <w:t>Zagadnienia omawiane na szkoleniu</w:t>
      </w:r>
      <w:r w:rsidR="00A06AD3">
        <w:rPr>
          <w:b/>
        </w:rPr>
        <w:t>:</w:t>
      </w:r>
    </w:p>
    <w:p w14:paraId="60191A81" w14:textId="655B0EFA" w:rsidR="00805C2E" w:rsidRPr="00652017" w:rsidRDefault="00176BD9" w:rsidP="00176BD9">
      <w:pPr>
        <w:rPr>
          <w:rFonts w:cs="Arial"/>
          <w:b/>
          <w:color w:val="0000FF"/>
        </w:rPr>
      </w:pPr>
      <w:r w:rsidRPr="00176BD9">
        <w:rPr>
          <w:rFonts w:cs="Arial"/>
          <w:b/>
          <w:bCs/>
          <w:color w:val="0000FF"/>
        </w:rPr>
        <w:t xml:space="preserve">Przedstawienie sytuacji i dowodów w kontekście podejmowania decyzji </w:t>
      </w:r>
      <w:proofErr w:type="spellStart"/>
      <w:r w:rsidRPr="00176BD9">
        <w:rPr>
          <w:rFonts w:cs="Arial"/>
          <w:b/>
          <w:bCs/>
          <w:color w:val="0000FF"/>
        </w:rPr>
        <w:t>auditowych</w:t>
      </w:r>
      <w:proofErr w:type="spellEnd"/>
      <w:r w:rsidRPr="00176BD9">
        <w:rPr>
          <w:rFonts w:cs="Arial"/>
          <w:b/>
          <w:bCs/>
          <w:color w:val="0000FF"/>
        </w:rPr>
        <w:t xml:space="preserve"> odnośnie spełnienia wymagań normy PN-EN ISO/IEC 17025:2018-02</w:t>
      </w:r>
      <w:r>
        <w:rPr>
          <w:rFonts w:cs="Arial"/>
          <w:b/>
          <w:color w:val="0000FF"/>
        </w:rPr>
        <w:t xml:space="preserve">. </w:t>
      </w:r>
    </w:p>
    <w:p w14:paraId="3E1AA5CC" w14:textId="77777777" w:rsidR="00C371B0" w:rsidRPr="00652017" w:rsidRDefault="00C371B0" w:rsidP="00C371B0">
      <w:pPr>
        <w:rPr>
          <w:b/>
        </w:rPr>
      </w:pPr>
    </w:p>
    <w:p w14:paraId="1F576245" w14:textId="77777777" w:rsidR="00A06AD3" w:rsidRDefault="00C371B0" w:rsidP="00C371B0">
      <w:pPr>
        <w:rPr>
          <w:b/>
        </w:rPr>
      </w:pPr>
      <w:r w:rsidRPr="00652017">
        <w:rPr>
          <w:b/>
        </w:rPr>
        <w:t>Do kogo jest adresowane szkolenie</w:t>
      </w:r>
      <w:r w:rsidR="00A06AD3">
        <w:rPr>
          <w:b/>
        </w:rPr>
        <w:t>:</w:t>
      </w:r>
    </w:p>
    <w:p w14:paraId="580D025A" w14:textId="2BCEE54C" w:rsidR="00176BD9" w:rsidRDefault="00176BD9" w:rsidP="00C371B0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Kierownicy Laboratoriów, Kierownicy ds. Jakości, osoby</w:t>
      </w:r>
      <w:r w:rsidR="00805C2E" w:rsidRPr="00805C2E">
        <w:rPr>
          <w:rFonts w:cs="Arial"/>
          <w:b/>
          <w:color w:val="0000FF"/>
        </w:rPr>
        <w:t xml:space="preserve"> pełnią</w:t>
      </w:r>
      <w:r>
        <w:rPr>
          <w:rFonts w:cs="Arial"/>
          <w:b/>
          <w:color w:val="0000FF"/>
        </w:rPr>
        <w:t>ce</w:t>
      </w:r>
      <w:r w:rsidR="00805C2E" w:rsidRPr="00805C2E">
        <w:rPr>
          <w:rFonts w:cs="Arial"/>
          <w:b/>
          <w:color w:val="0000FF"/>
        </w:rPr>
        <w:t xml:space="preserve"> funkcję auditorów wewnętrznych w laboratoriach</w:t>
      </w:r>
      <w:r>
        <w:rPr>
          <w:rFonts w:cs="Arial"/>
          <w:b/>
          <w:color w:val="0000FF"/>
        </w:rPr>
        <w:t xml:space="preserve">. </w:t>
      </w:r>
    </w:p>
    <w:p w14:paraId="0BF2DE26" w14:textId="77777777" w:rsidR="00176BD9" w:rsidRDefault="00176BD9" w:rsidP="00C371B0">
      <w:pPr>
        <w:rPr>
          <w:rFonts w:cs="Arial"/>
          <w:b/>
          <w:color w:val="0000FF"/>
        </w:rPr>
      </w:pPr>
    </w:p>
    <w:p w14:paraId="1DF322BF" w14:textId="77777777" w:rsidR="00F317E8" w:rsidRPr="00F317E8" w:rsidRDefault="00F317E8" w:rsidP="00F317E8">
      <w:pPr>
        <w:rPr>
          <w:rFonts w:eastAsia="Calibri" w:cs="Arial"/>
          <w:b/>
        </w:rPr>
      </w:pPr>
    </w:p>
    <w:p w14:paraId="1388B149" w14:textId="795A78FA" w:rsidR="00F317E8" w:rsidRPr="00F317E8" w:rsidRDefault="00F317E8" w:rsidP="00F317E8">
      <w:pPr>
        <w:rPr>
          <w:rFonts w:eastAsia="Calibri" w:cs="Arial"/>
          <w:color w:val="1F497D"/>
        </w:rPr>
      </w:pPr>
      <w:r w:rsidRPr="00F317E8">
        <w:rPr>
          <w:rFonts w:eastAsia="Calibri" w:cs="Arial"/>
          <w:b/>
        </w:rPr>
        <w:t>Forma szkolenia</w:t>
      </w:r>
      <w:r w:rsidRPr="00F317E8">
        <w:rPr>
          <w:rFonts w:eastAsia="Calibri" w:cs="Arial"/>
          <w:b/>
          <w:color w:val="0000FF"/>
        </w:rPr>
        <w:t xml:space="preserve"> –</w:t>
      </w:r>
      <w:r w:rsidR="00176BD9">
        <w:rPr>
          <w:rFonts w:eastAsia="Calibri" w:cs="Arial"/>
          <w:b/>
          <w:color w:val="0000FF"/>
        </w:rPr>
        <w:t xml:space="preserve"> warsztaty, </w:t>
      </w:r>
      <w:r w:rsidR="00C9151B" w:rsidRPr="00C9151B">
        <w:rPr>
          <w:rFonts w:eastAsia="Calibri" w:cs="Arial"/>
          <w:b/>
          <w:color w:val="0000FF"/>
        </w:rPr>
        <w:t>dyskusja</w:t>
      </w:r>
      <w:r w:rsidR="00176BD9">
        <w:rPr>
          <w:rFonts w:eastAsia="Calibri" w:cs="Arial"/>
          <w:b/>
          <w:color w:val="0000FF"/>
        </w:rPr>
        <w:t xml:space="preserve"> z uczestnikami. </w:t>
      </w:r>
    </w:p>
    <w:p w14:paraId="7E060453" w14:textId="77777777" w:rsidR="00F317E8" w:rsidRPr="00F317E8" w:rsidRDefault="00F317E8" w:rsidP="00F317E8">
      <w:pPr>
        <w:rPr>
          <w:rFonts w:eastAsia="Calibri" w:cs="Arial"/>
          <w:b/>
        </w:rPr>
      </w:pPr>
    </w:p>
    <w:p w14:paraId="47E0D6F1" w14:textId="77777777" w:rsidR="00F317E8" w:rsidRPr="00F317E8" w:rsidRDefault="00F317E8" w:rsidP="00F317E8">
      <w:pPr>
        <w:rPr>
          <w:rFonts w:eastAsia="Calibri" w:cs="Arial"/>
        </w:rPr>
      </w:pPr>
      <w:r w:rsidRPr="00F317E8">
        <w:rPr>
          <w:rFonts w:eastAsia="Calibri" w:cs="Arial"/>
          <w:b/>
        </w:rPr>
        <w:t>Czas trwania</w:t>
      </w:r>
      <w:r w:rsidRPr="00F317E8">
        <w:rPr>
          <w:rFonts w:eastAsia="Calibri" w:cs="Arial"/>
          <w:b/>
          <w:color w:val="1F497D"/>
        </w:rPr>
        <w:t xml:space="preserve"> </w:t>
      </w:r>
      <w:r w:rsidRPr="00F317E8">
        <w:rPr>
          <w:rFonts w:eastAsia="Calibri" w:cs="Arial"/>
          <w:b/>
          <w:color w:val="0000FF"/>
        </w:rPr>
        <w:t xml:space="preserve">- </w:t>
      </w:r>
      <w:r w:rsidR="00293BA4">
        <w:rPr>
          <w:rFonts w:eastAsia="Calibri" w:cs="Arial"/>
          <w:b/>
          <w:color w:val="0000FF"/>
        </w:rPr>
        <w:t>1</w:t>
      </w:r>
      <w:r w:rsidRPr="00F317E8">
        <w:rPr>
          <w:rFonts w:eastAsia="Calibri" w:cs="Arial"/>
          <w:b/>
          <w:color w:val="0000FF"/>
        </w:rPr>
        <w:t xml:space="preserve"> d</w:t>
      </w:r>
      <w:r w:rsidR="00293BA4">
        <w:rPr>
          <w:rFonts w:eastAsia="Calibri" w:cs="Arial"/>
          <w:b/>
          <w:color w:val="0000FF"/>
        </w:rPr>
        <w:t>zień</w:t>
      </w:r>
      <w:r w:rsidRPr="00F317E8">
        <w:rPr>
          <w:rFonts w:eastAsia="Calibri" w:cs="Arial"/>
          <w:b/>
          <w:color w:val="0000FF"/>
        </w:rPr>
        <w:t xml:space="preserve"> (</w:t>
      </w:r>
      <w:r w:rsidR="00293BA4">
        <w:rPr>
          <w:rFonts w:eastAsia="Calibri" w:cs="Arial"/>
          <w:b/>
          <w:color w:val="0000FF"/>
        </w:rPr>
        <w:t>8</w:t>
      </w:r>
      <w:r w:rsidRPr="00F317E8">
        <w:rPr>
          <w:rFonts w:eastAsia="Calibri" w:cs="Arial"/>
          <w:b/>
          <w:color w:val="0000FF"/>
        </w:rPr>
        <w:t xml:space="preserve"> godz.).</w:t>
      </w:r>
    </w:p>
    <w:p w14:paraId="17A2BFE2" w14:textId="77777777" w:rsidR="00F317E8" w:rsidRPr="00F317E8" w:rsidRDefault="00F317E8" w:rsidP="00F317E8">
      <w:pPr>
        <w:rPr>
          <w:rFonts w:eastAsia="Calibri" w:cs="Arial"/>
        </w:rPr>
      </w:pPr>
    </w:p>
    <w:sectPr w:rsidR="00F317E8" w:rsidRPr="00F31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B0"/>
    <w:rsid w:val="000160AE"/>
    <w:rsid w:val="00176BD9"/>
    <w:rsid w:val="00293BA4"/>
    <w:rsid w:val="003410A1"/>
    <w:rsid w:val="0038250D"/>
    <w:rsid w:val="0046162B"/>
    <w:rsid w:val="00527F62"/>
    <w:rsid w:val="00650F74"/>
    <w:rsid w:val="00652017"/>
    <w:rsid w:val="006B2CC6"/>
    <w:rsid w:val="00713BEB"/>
    <w:rsid w:val="00805C2E"/>
    <w:rsid w:val="00902811"/>
    <w:rsid w:val="009A0172"/>
    <w:rsid w:val="009A2A7D"/>
    <w:rsid w:val="00A06AD3"/>
    <w:rsid w:val="00A93D1D"/>
    <w:rsid w:val="00B33825"/>
    <w:rsid w:val="00B72637"/>
    <w:rsid w:val="00BF0E96"/>
    <w:rsid w:val="00C17868"/>
    <w:rsid w:val="00C371B0"/>
    <w:rsid w:val="00C50017"/>
    <w:rsid w:val="00C9151B"/>
    <w:rsid w:val="00D345CC"/>
    <w:rsid w:val="00D53FD1"/>
    <w:rsid w:val="00D76F53"/>
    <w:rsid w:val="00E24A82"/>
    <w:rsid w:val="00EB626B"/>
    <w:rsid w:val="00ED1863"/>
    <w:rsid w:val="00F317E8"/>
    <w:rsid w:val="00F8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B516"/>
  <w15:docId w15:val="{EC5167EE-AFCA-4D80-A121-C469DBAB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F53"/>
    <w:pPr>
      <w:spacing w:after="0" w:line="240" w:lineRule="auto"/>
      <w:jc w:val="both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Lenovo-RM</dc:creator>
  <cp:lastModifiedBy>Anna Witkowska</cp:lastModifiedBy>
  <cp:revision>6</cp:revision>
  <dcterms:created xsi:type="dcterms:W3CDTF">2024-05-28T13:27:00Z</dcterms:created>
  <dcterms:modified xsi:type="dcterms:W3CDTF">2025-06-25T08:11:00Z</dcterms:modified>
</cp:coreProperties>
</file>