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 xml:space="preserve">Badanie </w:t>
      </w:r>
      <w:r w:rsidR="00806044">
        <w:rPr>
          <w:rFonts w:ascii="Times New Roman" w:hAnsi="Times New Roman"/>
          <w:b/>
          <w:sz w:val="24"/>
        </w:rPr>
        <w:t xml:space="preserve">wybranych właściwości </w:t>
      </w:r>
      <w:r w:rsidR="00BE4D95">
        <w:rPr>
          <w:rFonts w:ascii="Times New Roman" w:hAnsi="Times New Roman"/>
          <w:b/>
          <w:sz w:val="24"/>
        </w:rPr>
        <w:t>betonu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48496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484968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484968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 xml:space="preserve">wykonywanych przez Uczestników badań </w:t>
            </w:r>
            <w:r w:rsidR="00DC3F27">
              <w:rPr>
                <w:rFonts w:ascii="Times New Roman" w:hAnsi="Times New Roman"/>
              </w:rPr>
              <w:t xml:space="preserve">wybranych właściwości </w:t>
            </w:r>
            <w:r w:rsidR="00BE4D95">
              <w:rPr>
                <w:rFonts w:ascii="Times New Roman" w:hAnsi="Times New Roman"/>
              </w:rPr>
              <w:t>betonu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48496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484968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4849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484968">
              <w:rPr>
                <w:rFonts w:ascii="Times New Roman" w:hAnsi="Times New Roman"/>
                <w:b/>
                <w:u w:val="single"/>
              </w:rPr>
              <w:t xml:space="preserve">do dnia </w:t>
            </w:r>
            <w:r w:rsidR="00484968">
              <w:rPr>
                <w:rFonts w:ascii="Times New Roman" w:hAnsi="Times New Roman"/>
                <w:b/>
                <w:u w:val="single"/>
              </w:rPr>
              <w:t>30</w:t>
            </w:r>
            <w:r w:rsidRPr="00484968">
              <w:rPr>
                <w:rFonts w:ascii="Times New Roman" w:hAnsi="Times New Roman"/>
                <w:b/>
                <w:u w:val="single"/>
              </w:rPr>
              <w:t>.0</w:t>
            </w:r>
            <w:r w:rsidR="00484968">
              <w:rPr>
                <w:rFonts w:ascii="Times New Roman" w:hAnsi="Times New Roman"/>
                <w:b/>
                <w:u w:val="single"/>
              </w:rPr>
              <w:t>4</w:t>
            </w:r>
            <w:r w:rsidRPr="00484968">
              <w:rPr>
                <w:rFonts w:ascii="Times New Roman" w:hAnsi="Times New Roman"/>
                <w:b/>
                <w:u w:val="single"/>
              </w:rPr>
              <w:t>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484968" w:rsidRDefault="00BE4D95" w:rsidP="005A6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4968">
              <w:rPr>
                <w:rFonts w:ascii="Times New Roman" w:hAnsi="Times New Roman"/>
                <w:b/>
              </w:rPr>
              <w:t>Beton</w:t>
            </w:r>
          </w:p>
        </w:tc>
      </w:tr>
      <w:tr w:rsidR="00484968" w:rsidRPr="00491559" w:rsidTr="00F0453C">
        <w:trPr>
          <w:trHeight w:val="706"/>
        </w:trPr>
        <w:tc>
          <w:tcPr>
            <w:tcW w:w="2988" w:type="dxa"/>
            <w:vAlign w:val="center"/>
          </w:tcPr>
          <w:p w:rsidR="00484968" w:rsidRPr="00491559" w:rsidRDefault="00484968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484968" w:rsidRPr="00D15A44" w:rsidRDefault="00484968" w:rsidP="004849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t>)</w:t>
            </w:r>
          </w:p>
        </w:tc>
      </w:tr>
      <w:tr w:rsidR="00484968" w:rsidRPr="00491559" w:rsidTr="00F95919">
        <w:tc>
          <w:tcPr>
            <w:tcW w:w="2988" w:type="dxa"/>
            <w:vAlign w:val="center"/>
          </w:tcPr>
          <w:p w:rsidR="00484968" w:rsidRPr="00491559" w:rsidRDefault="00484968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484968" w:rsidRPr="001D3B94" w:rsidRDefault="00484968" w:rsidP="00484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sierpnia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84968" w:rsidRPr="00491559" w:rsidTr="00F95919">
        <w:tc>
          <w:tcPr>
            <w:tcW w:w="2988" w:type="dxa"/>
            <w:vAlign w:val="center"/>
          </w:tcPr>
          <w:p w:rsidR="00484968" w:rsidRPr="00491559" w:rsidRDefault="00484968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Termin przesłania końcowego 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484968" w:rsidRPr="00EE6976" w:rsidRDefault="00484968" w:rsidP="00B92A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6976">
              <w:rPr>
                <w:rFonts w:ascii="Times New Roman" w:hAnsi="Times New Roman"/>
                <w:b/>
              </w:rPr>
              <w:t>do 30 września 2013 r.</w:t>
            </w:r>
          </w:p>
        </w:tc>
      </w:tr>
      <w:tr w:rsidR="005A649A" w:rsidRPr="00491559" w:rsidTr="00BE4D95">
        <w:trPr>
          <w:trHeight w:val="1278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D424C6" w:rsidRPr="00EE6976" w:rsidRDefault="00BE4D95" w:rsidP="00BE4D95">
            <w:pPr>
              <w:spacing w:after="0" w:line="240" w:lineRule="auto"/>
              <w:rPr>
                <w:rFonts w:ascii="Times New Roman" w:hAnsi="Times New Roman"/>
              </w:rPr>
            </w:pPr>
            <w:r w:rsidRPr="00EE6976">
              <w:rPr>
                <w:rFonts w:ascii="Times New Roman" w:hAnsi="Times New Roman"/>
              </w:rPr>
              <w:t>Nasiąkliwość wg PN-EN 12390-7:2011, PN-B-062</w:t>
            </w:r>
            <w:r w:rsidR="00484968" w:rsidRPr="00EE6976">
              <w:rPr>
                <w:rFonts w:ascii="Times New Roman" w:hAnsi="Times New Roman"/>
              </w:rPr>
              <w:t>50:1988 lub procedury badawczej</w:t>
            </w:r>
          </w:p>
          <w:p w:rsidR="00BE4D95" w:rsidRPr="00EE6976" w:rsidRDefault="00BE4D95" w:rsidP="00BE4D95">
            <w:pPr>
              <w:spacing w:after="0" w:line="240" w:lineRule="auto"/>
              <w:rPr>
                <w:rFonts w:ascii="Times New Roman" w:hAnsi="Times New Roman"/>
              </w:rPr>
            </w:pPr>
            <w:r w:rsidRPr="00EE6976">
              <w:rPr>
                <w:rFonts w:ascii="Times New Roman" w:hAnsi="Times New Roman"/>
              </w:rPr>
              <w:t>Głębokość penetracji wody pod c</w:t>
            </w:r>
            <w:r w:rsidR="00484968" w:rsidRPr="00EE6976">
              <w:rPr>
                <w:rFonts w:ascii="Times New Roman" w:hAnsi="Times New Roman"/>
              </w:rPr>
              <w:t>iśnieniem wg PN-EN 12390-8:2011</w:t>
            </w:r>
          </w:p>
          <w:p w:rsidR="00BE4D95" w:rsidRPr="00EE6976" w:rsidRDefault="00BE4D95" w:rsidP="00BE4D95">
            <w:pPr>
              <w:spacing w:after="0" w:line="240" w:lineRule="auto"/>
              <w:rPr>
                <w:rFonts w:ascii="Times New Roman" w:hAnsi="Times New Roman"/>
              </w:rPr>
            </w:pPr>
            <w:r w:rsidRPr="00EE6976">
              <w:rPr>
                <w:rFonts w:ascii="Times New Roman" w:hAnsi="Times New Roman"/>
              </w:rPr>
              <w:t>Odporność na działanie mrozu wg PN-B-06250:1988</w:t>
            </w:r>
          </w:p>
        </w:tc>
      </w:tr>
      <w:tr w:rsidR="005A649A" w:rsidRPr="00491559" w:rsidTr="00DC3F27">
        <w:trPr>
          <w:trHeight w:val="969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26218A" w:rsidRPr="00EE6976" w:rsidRDefault="00EE6976" w:rsidP="00EE6976">
            <w:pPr>
              <w:spacing w:after="0" w:line="240" w:lineRule="auto"/>
              <w:rPr>
                <w:rFonts w:ascii="Times New Roman" w:hAnsi="Times New Roman"/>
              </w:rPr>
            </w:pPr>
            <w:r w:rsidRPr="00EE6976">
              <w:rPr>
                <w:rFonts w:ascii="Times New Roman" w:hAnsi="Times New Roman"/>
              </w:rPr>
              <w:t xml:space="preserve">Próbki betonu </w:t>
            </w:r>
            <w:r w:rsidR="006E21EE" w:rsidRPr="00EE6976">
              <w:rPr>
                <w:rFonts w:ascii="Times New Roman" w:hAnsi="Times New Roman"/>
              </w:rPr>
              <w:t>o wymiarach 15</w:t>
            </w:r>
            <w:r w:rsidRPr="00EE6976">
              <w:rPr>
                <w:rFonts w:ascii="Times New Roman" w:hAnsi="Times New Roman"/>
              </w:rPr>
              <w:t xml:space="preserve">0x150x150 mm 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EE6976" w:rsidRDefault="00610E31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EE6976">
              <w:rPr>
                <w:rFonts w:ascii="Times New Roman" w:hAnsi="Times New Roman"/>
              </w:rPr>
              <w:t>Sprawozdanie w formie r</w:t>
            </w:r>
            <w:r w:rsidR="005A649A" w:rsidRPr="00EE6976">
              <w:rPr>
                <w:rFonts w:ascii="Times New Roman" w:hAnsi="Times New Roman"/>
              </w:rPr>
              <w:t xml:space="preserve">aportu końcowego, obejmujące tabelaryczne zestawienie wyników, </w:t>
            </w:r>
            <w:r w:rsidR="00484968" w:rsidRPr="00EE6976">
              <w:rPr>
                <w:rFonts w:ascii="Times New Roman" w:hAnsi="Times New Roman"/>
              </w:rPr>
              <w:t xml:space="preserve">statystyczną ocenę </w:t>
            </w:r>
            <w:r w:rsidR="005A649A" w:rsidRPr="00EE6976">
              <w:rPr>
                <w:rFonts w:ascii="Times New Roman" w:hAnsi="Times New Roman"/>
              </w:rPr>
              <w:t>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484968">
              <w:rPr>
                <w:rFonts w:ascii="Times New Roman" w:hAnsi="Times New Roman"/>
              </w:rPr>
              <w:t>+Ap1:2007</w:t>
            </w:r>
            <w:r>
              <w:rPr>
                <w:rFonts w:ascii="Times New Roman" w:hAnsi="Times New Roman"/>
              </w:rPr>
              <w:t xml:space="preserve"> 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484968" w:rsidRDefault="00484968" w:rsidP="00484968">
      <w:pPr>
        <w:spacing w:after="0"/>
        <w:rPr>
          <w:b/>
          <w:sz w:val="28"/>
        </w:rPr>
      </w:pPr>
    </w:p>
    <w:p w:rsidR="00484968" w:rsidRDefault="00484968" w:rsidP="00484968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84968" w:rsidRPr="00491559" w:rsidTr="00B92A62">
        <w:tc>
          <w:tcPr>
            <w:tcW w:w="4606" w:type="dxa"/>
          </w:tcPr>
          <w:p w:rsidR="00484968" w:rsidRPr="00491559" w:rsidRDefault="00484968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4968" w:rsidRPr="00491559" w:rsidRDefault="00484968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4968" w:rsidRPr="00491559" w:rsidRDefault="00484968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484968" w:rsidRPr="00491559" w:rsidRDefault="00484968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484968" w:rsidRPr="00E7010E" w:rsidRDefault="00484968" w:rsidP="00B92A62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484968" w:rsidRPr="00491559" w:rsidRDefault="00484968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4968" w:rsidRPr="00491559" w:rsidRDefault="00484968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4968" w:rsidRPr="00491559" w:rsidRDefault="00484968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484968" w:rsidRPr="00491559" w:rsidRDefault="00484968" w:rsidP="00B92A6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67" w:rsidRDefault="00EC5467" w:rsidP="006D7AA5">
      <w:pPr>
        <w:spacing w:after="0" w:line="240" w:lineRule="auto"/>
      </w:pPr>
      <w:r>
        <w:separator/>
      </w:r>
    </w:p>
  </w:endnote>
  <w:endnote w:type="continuationSeparator" w:id="0">
    <w:p w:rsidR="00EC5467" w:rsidRDefault="00EC5467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67" w:rsidRDefault="00EC5467" w:rsidP="006D7AA5">
      <w:pPr>
        <w:spacing w:after="0" w:line="240" w:lineRule="auto"/>
      </w:pPr>
      <w:r>
        <w:separator/>
      </w:r>
    </w:p>
  </w:footnote>
  <w:footnote w:type="continuationSeparator" w:id="0">
    <w:p w:rsidR="00EC5467" w:rsidRDefault="00EC5467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6E21EE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6E21EE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6E21EE">
            <w:rPr>
              <w:rFonts w:ascii="Times New Roman" w:hAnsi="Times New Roman"/>
              <w:sz w:val="24"/>
            </w:rPr>
            <w:t>5</w:t>
          </w:r>
          <w:r w:rsidRPr="00491559">
            <w:rPr>
              <w:rFonts w:ascii="Times New Roman" w:hAnsi="Times New Roman"/>
              <w:sz w:val="24"/>
            </w:rPr>
            <w:t>.0</w:t>
          </w:r>
          <w:r w:rsidR="006E21EE">
            <w:rPr>
              <w:rFonts w:ascii="Times New Roman" w:hAnsi="Times New Roman"/>
              <w:sz w:val="24"/>
            </w:rPr>
            <w:t>3</w:t>
          </w:r>
          <w:r w:rsidRPr="00491559">
            <w:rPr>
              <w:rFonts w:ascii="Times New Roman" w:hAnsi="Times New Roman"/>
              <w:sz w:val="24"/>
            </w:rPr>
            <w:t>.201</w:t>
          </w:r>
          <w:r w:rsidR="006E21EE">
            <w:rPr>
              <w:rFonts w:ascii="Times New Roman" w:hAnsi="Times New Roman"/>
              <w:sz w:val="24"/>
            </w:rPr>
            <w:t>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EE27B2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EE27B2" w:rsidRPr="00491559">
            <w:rPr>
              <w:rFonts w:ascii="Times New Roman" w:hAnsi="Times New Roman"/>
              <w:sz w:val="24"/>
            </w:rPr>
            <w:fldChar w:fldCharType="separate"/>
          </w:r>
          <w:r w:rsidR="00EE6976">
            <w:rPr>
              <w:rFonts w:ascii="Times New Roman" w:hAnsi="Times New Roman"/>
              <w:noProof/>
              <w:sz w:val="24"/>
            </w:rPr>
            <w:t>1</w:t>
          </w:r>
          <w:r w:rsidR="00EE27B2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A0EA2"/>
    <w:rsid w:val="000B1168"/>
    <w:rsid w:val="000B13F3"/>
    <w:rsid w:val="000B4429"/>
    <w:rsid w:val="000B5F0E"/>
    <w:rsid w:val="000F1A38"/>
    <w:rsid w:val="00101BBE"/>
    <w:rsid w:val="00141BBD"/>
    <w:rsid w:val="0015211C"/>
    <w:rsid w:val="00161ECC"/>
    <w:rsid w:val="00184D0F"/>
    <w:rsid w:val="00195BFE"/>
    <w:rsid w:val="001C5FDF"/>
    <w:rsid w:val="002021E9"/>
    <w:rsid w:val="002217EB"/>
    <w:rsid w:val="00224C20"/>
    <w:rsid w:val="0025229E"/>
    <w:rsid w:val="0026218A"/>
    <w:rsid w:val="00271667"/>
    <w:rsid w:val="002728CE"/>
    <w:rsid w:val="00291BCF"/>
    <w:rsid w:val="00291EFE"/>
    <w:rsid w:val="002A0ABB"/>
    <w:rsid w:val="002B6BB2"/>
    <w:rsid w:val="002D45A9"/>
    <w:rsid w:val="00310F37"/>
    <w:rsid w:val="0034088A"/>
    <w:rsid w:val="0035292C"/>
    <w:rsid w:val="00353564"/>
    <w:rsid w:val="003567B6"/>
    <w:rsid w:val="0037709E"/>
    <w:rsid w:val="003F3BBE"/>
    <w:rsid w:val="00405506"/>
    <w:rsid w:val="00410E45"/>
    <w:rsid w:val="00413BED"/>
    <w:rsid w:val="004171EF"/>
    <w:rsid w:val="004234C7"/>
    <w:rsid w:val="004644C5"/>
    <w:rsid w:val="00464942"/>
    <w:rsid w:val="00484968"/>
    <w:rsid w:val="00491559"/>
    <w:rsid w:val="004B0AC9"/>
    <w:rsid w:val="004E6366"/>
    <w:rsid w:val="004F1EEC"/>
    <w:rsid w:val="005201D2"/>
    <w:rsid w:val="00527764"/>
    <w:rsid w:val="0053721C"/>
    <w:rsid w:val="00546BCF"/>
    <w:rsid w:val="005548A2"/>
    <w:rsid w:val="00562265"/>
    <w:rsid w:val="00581AC1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7202"/>
    <w:rsid w:val="00654299"/>
    <w:rsid w:val="00666D5D"/>
    <w:rsid w:val="00671E3C"/>
    <w:rsid w:val="00685E1F"/>
    <w:rsid w:val="00695659"/>
    <w:rsid w:val="006A6F21"/>
    <w:rsid w:val="006C0ED1"/>
    <w:rsid w:val="006D7AA5"/>
    <w:rsid w:val="006E21EE"/>
    <w:rsid w:val="006F1381"/>
    <w:rsid w:val="006F3439"/>
    <w:rsid w:val="00700A3C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06044"/>
    <w:rsid w:val="00813AA5"/>
    <w:rsid w:val="00822C3D"/>
    <w:rsid w:val="008270F4"/>
    <w:rsid w:val="00872981"/>
    <w:rsid w:val="00872D4B"/>
    <w:rsid w:val="00877E9C"/>
    <w:rsid w:val="00882E24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A2416"/>
    <w:rsid w:val="009B27C7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D5835"/>
    <w:rsid w:val="00AF63A8"/>
    <w:rsid w:val="00B0435B"/>
    <w:rsid w:val="00B45D8E"/>
    <w:rsid w:val="00B47542"/>
    <w:rsid w:val="00B93ABE"/>
    <w:rsid w:val="00BB2E79"/>
    <w:rsid w:val="00BD37E8"/>
    <w:rsid w:val="00BD496A"/>
    <w:rsid w:val="00BE4D95"/>
    <w:rsid w:val="00BE7137"/>
    <w:rsid w:val="00BF7A5E"/>
    <w:rsid w:val="00C058A6"/>
    <w:rsid w:val="00C324D2"/>
    <w:rsid w:val="00C71A7F"/>
    <w:rsid w:val="00C74BAC"/>
    <w:rsid w:val="00C80918"/>
    <w:rsid w:val="00CD4ADC"/>
    <w:rsid w:val="00CD4F28"/>
    <w:rsid w:val="00CD672E"/>
    <w:rsid w:val="00D3726F"/>
    <w:rsid w:val="00D424C6"/>
    <w:rsid w:val="00D4491B"/>
    <w:rsid w:val="00D52B52"/>
    <w:rsid w:val="00D677B2"/>
    <w:rsid w:val="00D71967"/>
    <w:rsid w:val="00D806ED"/>
    <w:rsid w:val="00D85430"/>
    <w:rsid w:val="00D85949"/>
    <w:rsid w:val="00DC3F27"/>
    <w:rsid w:val="00DC43B1"/>
    <w:rsid w:val="00DE291E"/>
    <w:rsid w:val="00DE77F3"/>
    <w:rsid w:val="00E004CC"/>
    <w:rsid w:val="00E17842"/>
    <w:rsid w:val="00E34D00"/>
    <w:rsid w:val="00EB6B69"/>
    <w:rsid w:val="00EB6B6C"/>
    <w:rsid w:val="00EC4537"/>
    <w:rsid w:val="00EC5467"/>
    <w:rsid w:val="00EC7EDC"/>
    <w:rsid w:val="00EE1C06"/>
    <w:rsid w:val="00EE27B2"/>
    <w:rsid w:val="00EE6976"/>
    <w:rsid w:val="00EF5ACD"/>
    <w:rsid w:val="00F0453C"/>
    <w:rsid w:val="00F407A3"/>
    <w:rsid w:val="00F53265"/>
    <w:rsid w:val="00F636D2"/>
    <w:rsid w:val="00F72FE4"/>
    <w:rsid w:val="00F75D9F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31</cp:revision>
  <cp:lastPrinted>2011-08-25T06:53:00Z</cp:lastPrinted>
  <dcterms:created xsi:type="dcterms:W3CDTF">2012-10-08T05:30:00Z</dcterms:created>
  <dcterms:modified xsi:type="dcterms:W3CDTF">2013-03-07T08:43:00Z</dcterms:modified>
</cp:coreProperties>
</file>